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D3" w:rsidRP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sidRPr="00B025D3">
        <w:rPr>
          <w:rFonts w:ascii="Times New Roman" w:eastAsia="Times New Roman" w:hAnsi="Times New Roman" w:cs="Times New Roman"/>
          <w:b/>
          <w:color w:val="000000"/>
          <w:sz w:val="32"/>
          <w:szCs w:val="32"/>
          <w:lang w:eastAsia="ru-RU"/>
        </w:rPr>
        <w:fldChar w:fldCharType="begin"/>
      </w:r>
      <w:r w:rsidRPr="00B025D3">
        <w:rPr>
          <w:rFonts w:ascii="Times New Roman" w:eastAsia="Times New Roman" w:hAnsi="Times New Roman" w:cs="Times New Roman"/>
          <w:b/>
          <w:color w:val="000000"/>
          <w:sz w:val="32"/>
          <w:szCs w:val="32"/>
          <w:lang w:eastAsia="ru-RU"/>
        </w:rPr>
        <w:instrText xml:space="preserve"> HYPERLINK "http://132shkola.ucoz.ru/antiterr/pamjatka_antiterror.pdf" \t "_blank" </w:instrText>
      </w:r>
      <w:r w:rsidRPr="00B025D3">
        <w:rPr>
          <w:rFonts w:ascii="Times New Roman" w:eastAsia="Times New Roman" w:hAnsi="Times New Roman" w:cs="Times New Roman"/>
          <w:b/>
          <w:color w:val="000000"/>
          <w:sz w:val="32"/>
          <w:szCs w:val="32"/>
          <w:lang w:eastAsia="ru-RU"/>
        </w:rPr>
        <w:fldChar w:fldCharType="separate"/>
      </w:r>
      <w:r w:rsidRPr="00B025D3">
        <w:rPr>
          <w:rFonts w:ascii="Times New Roman" w:eastAsia="Times New Roman" w:hAnsi="Times New Roman" w:cs="Times New Roman"/>
          <w:b/>
          <w:color w:val="FF0000"/>
          <w:sz w:val="32"/>
          <w:szCs w:val="32"/>
          <w:u w:val="single"/>
          <w:lang w:eastAsia="ru-RU"/>
        </w:rPr>
        <w:t>Памятка по антитеррористической безопасности</w:t>
      </w:r>
      <w:r w:rsidRPr="00B025D3">
        <w:rPr>
          <w:rFonts w:ascii="Times New Roman" w:eastAsia="Times New Roman" w:hAnsi="Times New Roman" w:cs="Times New Roman"/>
          <w:b/>
          <w:color w:val="000000"/>
          <w:sz w:val="32"/>
          <w:szCs w:val="32"/>
          <w:lang w:eastAsia="ru-RU"/>
        </w:rPr>
        <w:fldChar w:fldCharType="end"/>
      </w:r>
    </w:p>
    <w:p w:rsidR="00B025D3" w:rsidRP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 </w:t>
      </w:r>
    </w:p>
    <w:p w:rsidR="00B025D3" w:rsidRP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noProof/>
          <w:color w:val="000000"/>
          <w:sz w:val="28"/>
          <w:szCs w:val="28"/>
          <w:lang w:eastAsia="ru-RU"/>
        </w:rPr>
        <w:drawing>
          <wp:inline distT="0" distB="0" distL="0" distR="0" wp14:anchorId="653C9472" wp14:editId="6017BEA4">
            <wp:extent cx="5893503" cy="8346558"/>
            <wp:effectExtent l="0" t="0" r="0" b="0"/>
            <wp:docPr id="2" name="Рисунок 2" descr="http://132shkola.ucoz.ru/antiterr/antiterror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32shkola.ucoz.ru/antiterr/antiterror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9708" cy="8355346"/>
                    </a:xfrm>
                    <a:prstGeom prst="rect">
                      <a:avLst/>
                    </a:prstGeom>
                    <a:noFill/>
                    <a:ln>
                      <a:noFill/>
                    </a:ln>
                  </pic:spPr>
                </pic:pic>
              </a:graphicData>
            </a:graphic>
          </wp:inline>
        </w:drawing>
      </w:r>
    </w:p>
    <w:p w:rsidR="00B025D3" w:rsidRP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b/>
          <w:bCs/>
          <w:color w:val="FF0000"/>
          <w:sz w:val="28"/>
          <w:szCs w:val="28"/>
          <w:lang w:eastAsia="ru-RU"/>
        </w:rPr>
        <w:lastRenderedPageBreak/>
        <w:t>ОБЩИЕ ПРАВИЛА БЕЗОПАСНОСТИ</w:t>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6400"/>
          <w:sz w:val="28"/>
          <w:szCs w:val="28"/>
          <w:lang w:eastAsia="ru-RU"/>
        </w:rPr>
        <w:t>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 Как правило, это:</w:t>
      </w:r>
    </w:p>
    <w:p w:rsidR="00B025D3" w:rsidRPr="00B025D3" w:rsidRDefault="00B025D3" w:rsidP="00B025D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6400"/>
          <w:sz w:val="28"/>
          <w:szCs w:val="28"/>
          <w:lang w:eastAsia="ru-RU"/>
        </w:rPr>
        <w:t>Регионы Северного Кавказа</w:t>
      </w:r>
    </w:p>
    <w:p w:rsidR="00B025D3" w:rsidRPr="00B025D3" w:rsidRDefault="00B025D3" w:rsidP="00B025D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6400"/>
          <w:sz w:val="28"/>
          <w:szCs w:val="28"/>
          <w:lang w:eastAsia="ru-RU"/>
        </w:rPr>
        <w:t>Израиль, ближневосточные государства, Иран, Ирак, Югославия</w:t>
      </w:r>
    </w:p>
    <w:p w:rsidR="00B025D3" w:rsidRPr="00B025D3" w:rsidRDefault="00B025D3" w:rsidP="00B025D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6400"/>
          <w:sz w:val="28"/>
          <w:szCs w:val="28"/>
          <w:lang w:eastAsia="ru-RU"/>
        </w:rPr>
        <w:t>Многолюдные мероприятия с тысячами участников</w:t>
      </w:r>
    </w:p>
    <w:p w:rsidR="00B025D3" w:rsidRPr="00B025D3" w:rsidRDefault="00B025D3" w:rsidP="00B025D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6400"/>
          <w:sz w:val="28"/>
          <w:szCs w:val="28"/>
          <w:lang w:eastAsia="ru-RU"/>
        </w:rPr>
        <w:t>Популярные развлекательные заведения</w:t>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b/>
          <w:bCs/>
          <w:color w:val="FF0000"/>
          <w:sz w:val="28"/>
          <w:szCs w:val="28"/>
          <w:u w:val="single"/>
          <w:lang w:eastAsia="ru-RU"/>
        </w:rPr>
        <w:t>Общие рекомендации:</w:t>
      </w:r>
    </w:p>
    <w:p w:rsidR="00B025D3" w:rsidRPr="00B025D3" w:rsidRDefault="00B025D3" w:rsidP="00B025D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B025D3" w:rsidRPr="00B025D3" w:rsidRDefault="00B025D3" w:rsidP="00B025D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никогда не принимайте от незнакомцев пакеты и сумки, не оставляйте свой багаж без присмотра;</w:t>
      </w:r>
    </w:p>
    <w:p w:rsidR="00B025D3" w:rsidRPr="00B025D3" w:rsidRDefault="00B025D3" w:rsidP="00B025D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у семьи должен план действий в чрезвычайных обстоятельствах, у всех членов семьи должны быть номера телефонов, адреса электронной почты.</w:t>
      </w:r>
    </w:p>
    <w:p w:rsidR="00B025D3" w:rsidRPr="00B025D3" w:rsidRDefault="00B025D3" w:rsidP="00B025D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необходимо назначить место встречи, где вы сможете встретиться с членами вашей семьи в экстренной ситуации;</w:t>
      </w:r>
    </w:p>
    <w:p w:rsidR="00B025D3" w:rsidRPr="00B025D3" w:rsidRDefault="00B025D3" w:rsidP="00B025D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в случае эвакуации, возьмите с собой набор предметов первой необходимости и документы;</w:t>
      </w:r>
    </w:p>
    <w:p w:rsidR="00B025D3" w:rsidRPr="00B025D3" w:rsidRDefault="00B025D3" w:rsidP="00B025D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всегда узнавайте, где находятся резервные выходы из помещения;</w:t>
      </w:r>
    </w:p>
    <w:p w:rsidR="00B025D3" w:rsidRPr="00B025D3" w:rsidRDefault="00B025D3" w:rsidP="00B025D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B025D3" w:rsidRPr="00B025D3" w:rsidRDefault="00B025D3" w:rsidP="00B025D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B025D3" w:rsidRPr="00B025D3" w:rsidRDefault="00B025D3" w:rsidP="00B025D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если произошел взрыв, пожар, землетрясение, никогда не пользуйтесь лифтом;</w:t>
      </w:r>
    </w:p>
    <w:p w:rsidR="00B025D3" w:rsidRPr="00B025D3" w:rsidRDefault="00B025D3" w:rsidP="00B025D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старайтесь не поддаваться панике, что бы ни произошло.</w:t>
      </w:r>
    </w:p>
    <w:p w:rsidR="00B025D3" w:rsidRP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 </w:t>
      </w:r>
    </w:p>
    <w:p w:rsidR="00B025D3" w:rsidRP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noProof/>
          <w:color w:val="000000"/>
          <w:sz w:val="28"/>
          <w:szCs w:val="28"/>
          <w:lang w:eastAsia="ru-RU"/>
        </w:rPr>
        <w:lastRenderedPageBreak/>
        <w:drawing>
          <wp:inline distT="0" distB="0" distL="0" distR="0" wp14:anchorId="09F982A2" wp14:editId="4415274A">
            <wp:extent cx="6315740" cy="8432692"/>
            <wp:effectExtent l="0" t="0" r="8890" b="6985"/>
            <wp:docPr id="3" name="Рисунок 3" descr="http://orionddut.ucoz.ru/antiterror/antiterror_plaka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rionddut.ucoz.ru/antiterror/antiterror_plakaty-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6000" cy="8433039"/>
                    </a:xfrm>
                    <a:prstGeom prst="rect">
                      <a:avLst/>
                    </a:prstGeom>
                    <a:noFill/>
                    <a:ln>
                      <a:noFill/>
                    </a:ln>
                  </pic:spPr>
                </pic:pic>
              </a:graphicData>
            </a:graphic>
          </wp:inline>
        </w:drawing>
      </w:r>
    </w:p>
    <w:p w:rsidR="00B025D3" w:rsidRP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noProof/>
          <w:color w:val="000000"/>
          <w:sz w:val="28"/>
          <w:szCs w:val="28"/>
          <w:lang w:eastAsia="ru-RU"/>
        </w:rPr>
        <w:lastRenderedPageBreak/>
        <w:drawing>
          <wp:inline distT="0" distB="0" distL="0" distR="0" wp14:anchorId="7A9122B0" wp14:editId="2CECADDA">
            <wp:extent cx="6338826" cy="8463516"/>
            <wp:effectExtent l="0" t="0" r="5080" b="0"/>
            <wp:docPr id="4" name="Рисунок 4" descr="http://orionddut.ucoz.ru/antiterror/antiterror_plakat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rionddut.ucoz.ru/antiterror/antiterror_plakaty-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9047" cy="8463811"/>
                    </a:xfrm>
                    <a:prstGeom prst="rect">
                      <a:avLst/>
                    </a:prstGeom>
                    <a:noFill/>
                    <a:ln>
                      <a:noFill/>
                    </a:ln>
                  </pic:spPr>
                </pic:pic>
              </a:graphicData>
            </a:graphic>
          </wp:inline>
        </w:drawing>
      </w:r>
    </w:p>
    <w:p w:rsid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B025D3" w:rsidRP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b/>
          <w:bCs/>
          <w:color w:val="FF3300"/>
          <w:sz w:val="32"/>
          <w:szCs w:val="32"/>
          <w:lang w:eastAsia="ru-RU"/>
        </w:rPr>
      </w:pPr>
      <w:r w:rsidRPr="00B025D3">
        <w:rPr>
          <w:rFonts w:ascii="Times New Roman" w:eastAsia="Times New Roman" w:hAnsi="Times New Roman" w:cs="Times New Roman"/>
          <w:b/>
          <w:bCs/>
          <w:color w:val="FF3300"/>
          <w:sz w:val="32"/>
          <w:szCs w:val="32"/>
          <w:lang w:eastAsia="ru-RU"/>
        </w:rPr>
        <w:lastRenderedPageBreak/>
        <w:t>Если ты оказался в заложниках</w:t>
      </w:r>
    </w:p>
    <w:p w:rsidR="00B025D3" w:rsidRP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B025D3" w:rsidRP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b/>
          <w:bCs/>
          <w:noProof/>
          <w:color w:val="FF3300"/>
          <w:sz w:val="28"/>
          <w:szCs w:val="28"/>
          <w:lang w:eastAsia="ru-RU"/>
        </w:rPr>
        <w:drawing>
          <wp:inline distT="0" distB="0" distL="0" distR="0" wp14:anchorId="0ED65E0A" wp14:editId="50E250F1">
            <wp:extent cx="6570980" cy="4763135"/>
            <wp:effectExtent l="0" t="0" r="1270" b="0"/>
            <wp:docPr id="5" name="Рисунок 5" descr="http://orionddut.ucoz.ru/antiterror/antiterror_plakat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rionddut.ucoz.ru/antiterror/antiterror_plakaty-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0980" cy="4763135"/>
                    </a:xfrm>
                    <a:prstGeom prst="rect">
                      <a:avLst/>
                    </a:prstGeom>
                    <a:noFill/>
                    <a:ln>
                      <a:noFill/>
                    </a:ln>
                  </pic:spPr>
                </pic:pic>
              </a:graphicData>
            </a:graphic>
          </wp:inline>
        </w:drawing>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B22222"/>
          <w:sz w:val="28"/>
          <w:szCs w:val="28"/>
          <w:lang w:eastAsia="ru-RU"/>
        </w:rPr>
        <w:t>Если ты оказался в заложниках, знай - ты не один. Помни: опытные люди уже спешат к тебе на помощь. Не пытайся убежать, вырваться самостоятельно - террористы могут отреагировать агрессивно. Постарайся успокоиться и жди освобождения.</w:t>
      </w:r>
    </w:p>
    <w:p w:rsidR="00B025D3" w:rsidRPr="00B025D3" w:rsidRDefault="00B025D3" w:rsidP="00B025D3">
      <w:p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1) Настройся на долгое ожидание. Специалистам требуется время, чтобы освободить тебя. Они не теряют ни минуты, но должны всё предусмотреть.</w:t>
      </w:r>
    </w:p>
    <w:p w:rsidR="00B025D3" w:rsidRPr="00B025D3" w:rsidRDefault="00B025D3" w:rsidP="00B025D3">
      <w:p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B025D3" w:rsidRPr="00B025D3" w:rsidRDefault="00B025D3" w:rsidP="00B025D3">
      <w:p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3) Старайся не раздражать террористов: не кричи, не плачь, не возмущайся. Не требуй также немедленного освобождения - это невозможно.</w:t>
      </w:r>
    </w:p>
    <w:p w:rsidR="00B025D3" w:rsidRPr="00B025D3" w:rsidRDefault="00B025D3" w:rsidP="00B025D3">
      <w:p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4) Не вступай в споры с террористами, выполняй все их требования. Помни: это вынужденная мера, ты спасаешь себя и окружающих.</w:t>
      </w:r>
    </w:p>
    <w:p w:rsidR="00B025D3" w:rsidRPr="00B025D3" w:rsidRDefault="00B025D3" w:rsidP="00B025D3">
      <w:p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lastRenderedPageBreak/>
        <w:t xml:space="preserve">5) Помни, что, возможно, тебе придётся долгое время провести без воды и пищи </w:t>
      </w:r>
      <w:proofErr w:type="gramStart"/>
      <w:r w:rsidRPr="00B025D3">
        <w:rPr>
          <w:rFonts w:ascii="Times New Roman" w:eastAsia="Times New Roman" w:hAnsi="Times New Roman" w:cs="Times New Roman"/>
          <w:color w:val="000000"/>
          <w:sz w:val="28"/>
          <w:szCs w:val="28"/>
          <w:lang w:eastAsia="ru-RU"/>
        </w:rPr>
        <w:t>-э</w:t>
      </w:r>
      <w:proofErr w:type="gramEnd"/>
      <w:r w:rsidRPr="00B025D3">
        <w:rPr>
          <w:rFonts w:ascii="Times New Roman" w:eastAsia="Times New Roman" w:hAnsi="Times New Roman" w:cs="Times New Roman"/>
          <w:color w:val="000000"/>
          <w:sz w:val="28"/>
          <w:szCs w:val="28"/>
          <w:lang w:eastAsia="ru-RU"/>
        </w:rPr>
        <w:t>кономь свои силы.</w:t>
      </w:r>
    </w:p>
    <w:p w:rsidR="00B025D3" w:rsidRPr="00B025D3" w:rsidRDefault="00B025D3" w:rsidP="00B025D3">
      <w:p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6) Если в помещении душно, постарайся меньше двигаться, чтобы экономнее расходовать кислород.</w:t>
      </w:r>
    </w:p>
    <w:p w:rsidR="00B025D3" w:rsidRPr="00B025D3" w:rsidRDefault="00B025D3" w:rsidP="00B025D3">
      <w:p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B025D3" w:rsidRPr="00B025D3" w:rsidRDefault="00B025D3" w:rsidP="00B025D3">
      <w:p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B025D3" w:rsidRP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 </w:t>
      </w:r>
    </w:p>
    <w:p w:rsidR="00B025D3" w:rsidRP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B025D3">
        <w:rPr>
          <w:rFonts w:ascii="Times New Roman" w:eastAsia="Times New Roman" w:hAnsi="Times New Roman" w:cs="Times New Roman"/>
          <w:b/>
          <w:bCs/>
          <w:color w:val="FF3300"/>
          <w:sz w:val="32"/>
          <w:szCs w:val="32"/>
          <w:lang w:eastAsia="ru-RU"/>
        </w:rPr>
        <w:t>Освобождение заложников</w:t>
      </w:r>
    </w:p>
    <w:p w:rsidR="00B025D3" w:rsidRP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b/>
          <w:bCs/>
          <w:noProof/>
          <w:color w:val="008080"/>
          <w:sz w:val="28"/>
          <w:szCs w:val="28"/>
          <w:lang w:eastAsia="ru-RU"/>
        </w:rPr>
        <w:drawing>
          <wp:inline distT="0" distB="0" distL="0" distR="0" wp14:anchorId="154806F1" wp14:editId="073F19C8">
            <wp:extent cx="5877330" cy="4401879"/>
            <wp:effectExtent l="0" t="0" r="9525" b="0"/>
            <wp:docPr id="6" name="Рисунок 6" descr="http://orionddut.ucoz.ru/antiterror/antiterror_plakat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rionddut.ucoz.ru/antiterror/antiterror_plakaty-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7535" cy="4402033"/>
                    </a:xfrm>
                    <a:prstGeom prst="rect">
                      <a:avLst/>
                    </a:prstGeom>
                    <a:noFill/>
                    <a:ln>
                      <a:noFill/>
                    </a:ln>
                  </pic:spPr>
                </pic:pic>
              </a:graphicData>
            </a:graphic>
          </wp:inline>
        </w:drawing>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lastRenderedPageBreak/>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rsidR="00B025D3" w:rsidRPr="00B025D3" w:rsidRDefault="00B025D3" w:rsidP="00B025D3">
      <w:p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1) После начала штурма старайся держаться подальше от террористов.</w:t>
      </w:r>
    </w:p>
    <w:p w:rsidR="00B025D3" w:rsidRPr="00B025D3" w:rsidRDefault="00B025D3" w:rsidP="00B025D3">
      <w:p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2) По возможности, спрячься подальше от окон и дверных проёмов.</w:t>
      </w:r>
    </w:p>
    <w:p w:rsidR="00B025D3" w:rsidRPr="00B025D3" w:rsidRDefault="00B025D3" w:rsidP="00B025D3">
      <w:p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B025D3" w:rsidRP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B22222"/>
          <w:sz w:val="28"/>
          <w:szCs w:val="28"/>
          <w:lang w:eastAsia="ru-RU"/>
        </w:rPr>
        <w:t>После освобождения</w:t>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 </w:t>
      </w:r>
    </w:p>
    <w:p w:rsidR="00B025D3" w:rsidRP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noProof/>
          <w:color w:val="009900"/>
          <w:sz w:val="28"/>
          <w:szCs w:val="28"/>
          <w:lang w:eastAsia="ru-RU"/>
        </w:rPr>
        <w:drawing>
          <wp:inline distT="0" distB="0" distL="0" distR="0" wp14:anchorId="1ACCB30C" wp14:editId="39FD9F56">
            <wp:extent cx="6073010" cy="3370521"/>
            <wp:effectExtent l="0" t="0" r="4445" b="1905"/>
            <wp:docPr id="7" name="Рисунок 7" descr="http://orionddut.ucoz.ru/antiterror/8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rionddut.ucoz.ru/antiterror/84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846" cy="3372650"/>
                    </a:xfrm>
                    <a:prstGeom prst="rect">
                      <a:avLst/>
                    </a:prstGeom>
                    <a:noFill/>
                    <a:ln>
                      <a:noFill/>
                    </a:ln>
                  </pic:spPr>
                </pic:pic>
              </a:graphicData>
            </a:graphic>
          </wp:inline>
        </w:drawing>
      </w:r>
    </w:p>
    <w:p w:rsid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b/>
          <w:bCs/>
          <w:i/>
          <w:iCs/>
          <w:color w:val="FF3300"/>
          <w:sz w:val="28"/>
          <w:szCs w:val="28"/>
          <w:lang w:eastAsia="ru-RU"/>
        </w:rPr>
      </w:pPr>
    </w:p>
    <w:p w:rsid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b/>
          <w:bCs/>
          <w:i/>
          <w:iCs/>
          <w:color w:val="FF3300"/>
          <w:sz w:val="28"/>
          <w:szCs w:val="28"/>
          <w:lang w:eastAsia="ru-RU"/>
        </w:rPr>
      </w:pPr>
    </w:p>
    <w:p w:rsid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b/>
          <w:bCs/>
          <w:i/>
          <w:iCs/>
          <w:color w:val="FF3300"/>
          <w:sz w:val="28"/>
          <w:szCs w:val="28"/>
          <w:lang w:eastAsia="ru-RU"/>
        </w:rPr>
      </w:pPr>
    </w:p>
    <w:p w:rsidR="00B025D3" w:rsidRDefault="00B025D3" w:rsidP="00B025D3">
      <w:pPr>
        <w:shd w:val="clear" w:color="auto" w:fill="FFFFFF"/>
        <w:spacing w:before="100" w:beforeAutospacing="1" w:after="100" w:afterAutospacing="1" w:line="240" w:lineRule="auto"/>
        <w:rPr>
          <w:rFonts w:ascii="Times New Roman" w:eastAsia="Times New Roman" w:hAnsi="Times New Roman" w:cs="Times New Roman"/>
          <w:b/>
          <w:bCs/>
          <w:i/>
          <w:iCs/>
          <w:color w:val="FF3300"/>
          <w:sz w:val="28"/>
          <w:szCs w:val="28"/>
          <w:lang w:eastAsia="ru-RU"/>
        </w:rPr>
      </w:pPr>
      <w:bookmarkStart w:id="0" w:name="_GoBack"/>
      <w:bookmarkEnd w:id="0"/>
    </w:p>
    <w:p w:rsidR="00B025D3" w:rsidRPr="00B025D3" w:rsidRDefault="00B025D3" w:rsidP="00B025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B025D3">
        <w:rPr>
          <w:rFonts w:ascii="Times New Roman" w:eastAsia="Times New Roman" w:hAnsi="Times New Roman" w:cs="Times New Roman"/>
          <w:b/>
          <w:bCs/>
          <w:i/>
          <w:iCs/>
          <w:color w:val="FF3300"/>
          <w:sz w:val="32"/>
          <w:szCs w:val="32"/>
          <w:lang w:eastAsia="ru-RU"/>
        </w:rPr>
        <w:lastRenderedPageBreak/>
        <w:t>Эти вопросы дети задали сотрудникам Федеральной службы безопасности России</w:t>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 </w:t>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i/>
          <w:iCs/>
          <w:color w:val="FF6600"/>
          <w:sz w:val="28"/>
          <w:szCs w:val="28"/>
          <w:lang w:eastAsia="ru-RU"/>
        </w:rPr>
        <w:t>Е</w:t>
      </w:r>
      <w:r w:rsidRPr="00B025D3">
        <w:rPr>
          <w:rFonts w:ascii="Times New Roman" w:eastAsia="Times New Roman" w:hAnsi="Times New Roman" w:cs="Times New Roman"/>
          <w:b/>
          <w:bCs/>
          <w:i/>
          <w:iCs/>
          <w:color w:val="FF6600"/>
          <w:sz w:val="28"/>
          <w:szCs w:val="28"/>
          <w:lang w:eastAsia="ru-RU"/>
        </w:rPr>
        <w:t>сли у меня есть газовый баллончик, как его лучше использовать против террористов?</w:t>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 xml:space="preserve">Детям не стоит применять газовые </w:t>
      </w:r>
      <w:proofErr w:type="spellStart"/>
      <w:r w:rsidRPr="00B025D3">
        <w:rPr>
          <w:rFonts w:ascii="Times New Roman" w:eastAsia="Times New Roman" w:hAnsi="Times New Roman" w:cs="Times New Roman"/>
          <w:color w:val="000000"/>
          <w:sz w:val="28"/>
          <w:szCs w:val="28"/>
          <w:lang w:eastAsia="ru-RU"/>
        </w:rPr>
        <w:t>балончики</w:t>
      </w:r>
      <w:proofErr w:type="spellEnd"/>
      <w:r w:rsidRPr="00B025D3">
        <w:rPr>
          <w:rFonts w:ascii="Times New Roman" w:eastAsia="Times New Roman" w:hAnsi="Times New Roman" w:cs="Times New Roman"/>
          <w:color w:val="000000"/>
          <w:sz w:val="28"/>
          <w:szCs w:val="28"/>
          <w:lang w:eastAsia="ru-RU"/>
        </w:rPr>
        <w:t xml:space="preserve">, </w:t>
      </w:r>
      <w:proofErr w:type="spellStart"/>
      <w:r w:rsidRPr="00B025D3">
        <w:rPr>
          <w:rFonts w:ascii="Times New Roman" w:eastAsia="Times New Roman" w:hAnsi="Times New Roman" w:cs="Times New Roman"/>
          <w:color w:val="000000"/>
          <w:sz w:val="28"/>
          <w:szCs w:val="28"/>
          <w:lang w:eastAsia="ru-RU"/>
        </w:rPr>
        <w:t>электрошокеры</w:t>
      </w:r>
      <w:proofErr w:type="spellEnd"/>
      <w:r w:rsidRPr="00B025D3">
        <w:rPr>
          <w:rFonts w:ascii="Times New Roman" w:eastAsia="Times New Roman" w:hAnsi="Times New Roman" w:cs="Times New Roman"/>
          <w:color w:val="000000"/>
          <w:sz w:val="28"/>
          <w:szCs w:val="28"/>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i/>
          <w:iCs/>
          <w:color w:val="FF6600"/>
          <w:sz w:val="28"/>
          <w:szCs w:val="28"/>
          <w:lang w:eastAsia="ru-RU"/>
        </w:rPr>
        <w:t>М</w:t>
      </w:r>
      <w:r w:rsidRPr="00B025D3">
        <w:rPr>
          <w:rFonts w:ascii="Times New Roman" w:eastAsia="Times New Roman" w:hAnsi="Times New Roman" w:cs="Times New Roman"/>
          <w:b/>
          <w:bCs/>
          <w:i/>
          <w:iCs/>
          <w:color w:val="FF6600"/>
          <w:sz w:val="28"/>
          <w:szCs w:val="28"/>
          <w:lang w:eastAsia="ru-RU"/>
        </w:rPr>
        <w:t>ожет ли такими средствами воспользоваться взрослый?</w:t>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Нет, если он не имеет специальной подготовки.</w:t>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i/>
          <w:iCs/>
          <w:color w:val="FF6600"/>
          <w:sz w:val="28"/>
          <w:szCs w:val="28"/>
          <w:lang w:eastAsia="ru-RU"/>
        </w:rPr>
        <w:t>Ч</w:t>
      </w:r>
      <w:r w:rsidRPr="00B025D3">
        <w:rPr>
          <w:rFonts w:ascii="Times New Roman" w:eastAsia="Times New Roman" w:hAnsi="Times New Roman" w:cs="Times New Roman"/>
          <w:b/>
          <w:bCs/>
          <w:i/>
          <w:iCs/>
          <w:color w:val="FF6600"/>
          <w:sz w:val="28"/>
          <w:szCs w:val="28"/>
          <w:lang w:eastAsia="ru-RU"/>
        </w:rPr>
        <w:t>то нужно делать, если на тебя (или на другого заложника) повесили бомбу?</w:t>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b/>
          <w:bCs/>
          <w:i/>
          <w:iCs/>
          <w:color w:val="FF6600"/>
          <w:sz w:val="28"/>
          <w:szCs w:val="28"/>
          <w:lang w:eastAsia="ru-RU"/>
        </w:rPr>
        <w:t>Что делать если тебе угрожают пистолетом?</w:t>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b/>
          <w:bCs/>
          <w:i/>
          <w:iCs/>
          <w:color w:val="FF6600"/>
          <w:sz w:val="28"/>
          <w:szCs w:val="28"/>
          <w:lang w:eastAsia="ru-RU"/>
        </w:rPr>
        <w:t>Что делать, если в помещение попала газовая шашка?</w:t>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Упасть на пол. Если есть какая-нибудь влажная ткать, накрыть ею лицо, чтобы было легче дышать.</w:t>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b/>
          <w:bCs/>
          <w:i/>
          <w:iCs/>
          <w:color w:val="FF6600"/>
          <w:sz w:val="28"/>
          <w:szCs w:val="28"/>
          <w:lang w:eastAsia="ru-RU"/>
        </w:rPr>
        <w:t>Что делать, если ты оказался под завалом?</w:t>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Если произошёл внезапный взрыв, и человек оказался засыпанным, ему нужно:</w:t>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1) найти свободное место, куда он мог бы переместиться;</w:t>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2) если под рукой есть обломки стола, парты - постараться укрепить то, что находится над его головой;</w:t>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3) ждать, когда его обнаружат, не предпринимая попыток самостоятельно выбраться из-под завала;</w:t>
      </w:r>
    </w:p>
    <w:p w:rsidR="00B025D3" w:rsidRPr="00B025D3" w:rsidRDefault="00B025D3" w:rsidP="00B025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lastRenderedPageBreak/>
        <w:t>4) громко давать о себе знать, когда в ходе спасательных работ, согласно общему правилу, каждый час перестают работать механизмы и устанавливается минута молчания - для обнаружения пострадавших.</w:t>
      </w:r>
    </w:p>
    <w:p w:rsidR="00B025D3" w:rsidRPr="00B025D3" w:rsidRDefault="00B025D3" w:rsidP="00B025D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25D3">
        <w:rPr>
          <w:rFonts w:ascii="Times New Roman" w:eastAsia="Times New Roman" w:hAnsi="Times New Roman" w:cs="Times New Roman"/>
          <w:color w:val="000000"/>
          <w:sz w:val="28"/>
          <w:szCs w:val="28"/>
          <w:lang w:eastAsia="ru-RU"/>
        </w:rPr>
        <w:t> </w:t>
      </w:r>
    </w:p>
    <w:p w:rsidR="00B025D3" w:rsidRPr="00B025D3" w:rsidRDefault="00B025D3">
      <w:pPr>
        <w:rPr>
          <w:rFonts w:ascii="Times New Roman" w:hAnsi="Times New Roman" w:cs="Times New Roman"/>
          <w:noProof/>
          <w:sz w:val="28"/>
          <w:szCs w:val="28"/>
          <w:lang w:eastAsia="ru-RU"/>
        </w:rPr>
      </w:pPr>
    </w:p>
    <w:p w:rsidR="00B025D3" w:rsidRPr="00B025D3" w:rsidRDefault="00B025D3">
      <w:pPr>
        <w:rPr>
          <w:rFonts w:ascii="Times New Roman" w:hAnsi="Times New Roman" w:cs="Times New Roman"/>
          <w:noProof/>
          <w:sz w:val="28"/>
          <w:szCs w:val="28"/>
          <w:lang w:eastAsia="ru-RU"/>
        </w:rPr>
      </w:pPr>
    </w:p>
    <w:p w:rsidR="00B025D3" w:rsidRPr="00B025D3" w:rsidRDefault="00B025D3">
      <w:pPr>
        <w:rPr>
          <w:rFonts w:ascii="Times New Roman" w:hAnsi="Times New Roman" w:cs="Times New Roman"/>
          <w:noProof/>
          <w:sz w:val="28"/>
          <w:szCs w:val="28"/>
          <w:lang w:eastAsia="ru-RU"/>
        </w:rPr>
      </w:pPr>
    </w:p>
    <w:p w:rsidR="00B025D3" w:rsidRPr="00B025D3" w:rsidRDefault="00B025D3">
      <w:pPr>
        <w:rPr>
          <w:rFonts w:ascii="Times New Roman" w:hAnsi="Times New Roman" w:cs="Times New Roman"/>
          <w:noProof/>
          <w:sz w:val="28"/>
          <w:szCs w:val="28"/>
          <w:lang w:eastAsia="ru-RU"/>
        </w:rPr>
      </w:pPr>
    </w:p>
    <w:p w:rsidR="00B025D3" w:rsidRPr="00B025D3" w:rsidRDefault="00B025D3">
      <w:pPr>
        <w:rPr>
          <w:rFonts w:ascii="Times New Roman" w:hAnsi="Times New Roman" w:cs="Times New Roman"/>
          <w:noProof/>
          <w:sz w:val="28"/>
          <w:szCs w:val="28"/>
          <w:lang w:eastAsia="ru-RU"/>
        </w:rPr>
      </w:pPr>
    </w:p>
    <w:p w:rsidR="00B025D3" w:rsidRPr="00B025D3" w:rsidRDefault="00B025D3">
      <w:pPr>
        <w:rPr>
          <w:rFonts w:ascii="Times New Roman" w:hAnsi="Times New Roman" w:cs="Times New Roman"/>
          <w:noProof/>
          <w:sz w:val="28"/>
          <w:szCs w:val="28"/>
          <w:lang w:eastAsia="ru-RU"/>
        </w:rPr>
      </w:pPr>
    </w:p>
    <w:p w:rsidR="00B025D3" w:rsidRPr="00B025D3" w:rsidRDefault="00B025D3">
      <w:pPr>
        <w:rPr>
          <w:rFonts w:ascii="Times New Roman" w:hAnsi="Times New Roman" w:cs="Times New Roman"/>
          <w:noProof/>
          <w:sz w:val="28"/>
          <w:szCs w:val="28"/>
          <w:lang w:eastAsia="ru-RU"/>
        </w:rPr>
      </w:pPr>
    </w:p>
    <w:p w:rsidR="00B025D3" w:rsidRPr="00B025D3" w:rsidRDefault="00B025D3">
      <w:pPr>
        <w:rPr>
          <w:rFonts w:ascii="Times New Roman" w:hAnsi="Times New Roman" w:cs="Times New Roman"/>
          <w:noProof/>
          <w:sz w:val="28"/>
          <w:szCs w:val="28"/>
          <w:lang w:eastAsia="ru-RU"/>
        </w:rPr>
      </w:pPr>
    </w:p>
    <w:p w:rsidR="00B025D3" w:rsidRPr="00B025D3" w:rsidRDefault="00B025D3">
      <w:pPr>
        <w:rPr>
          <w:rFonts w:ascii="Times New Roman" w:hAnsi="Times New Roman" w:cs="Times New Roman"/>
          <w:noProof/>
          <w:sz w:val="28"/>
          <w:szCs w:val="28"/>
          <w:lang w:eastAsia="ru-RU"/>
        </w:rPr>
      </w:pPr>
    </w:p>
    <w:p w:rsidR="00B025D3" w:rsidRPr="00B025D3" w:rsidRDefault="00B025D3">
      <w:pPr>
        <w:rPr>
          <w:rFonts w:ascii="Times New Roman" w:hAnsi="Times New Roman" w:cs="Times New Roman"/>
          <w:noProof/>
          <w:sz w:val="28"/>
          <w:szCs w:val="28"/>
          <w:lang w:eastAsia="ru-RU"/>
        </w:rPr>
      </w:pPr>
    </w:p>
    <w:p w:rsidR="00B025D3" w:rsidRPr="00B025D3" w:rsidRDefault="00B025D3">
      <w:pPr>
        <w:rPr>
          <w:rFonts w:ascii="Times New Roman" w:hAnsi="Times New Roman" w:cs="Times New Roman"/>
          <w:noProof/>
          <w:sz w:val="28"/>
          <w:szCs w:val="28"/>
          <w:lang w:eastAsia="ru-RU"/>
        </w:rPr>
      </w:pPr>
    </w:p>
    <w:p w:rsidR="00B025D3" w:rsidRPr="00B025D3" w:rsidRDefault="00B025D3">
      <w:pPr>
        <w:rPr>
          <w:rFonts w:ascii="Times New Roman" w:hAnsi="Times New Roman" w:cs="Times New Roman"/>
          <w:noProof/>
          <w:sz w:val="28"/>
          <w:szCs w:val="28"/>
          <w:lang w:eastAsia="ru-RU"/>
        </w:rPr>
      </w:pPr>
    </w:p>
    <w:p w:rsidR="00B025D3" w:rsidRPr="00B025D3" w:rsidRDefault="00B025D3">
      <w:pPr>
        <w:rPr>
          <w:rFonts w:ascii="Times New Roman" w:hAnsi="Times New Roman" w:cs="Times New Roman"/>
          <w:noProof/>
          <w:sz w:val="28"/>
          <w:szCs w:val="28"/>
          <w:lang w:eastAsia="ru-RU"/>
        </w:rPr>
      </w:pPr>
    </w:p>
    <w:p w:rsidR="00B025D3" w:rsidRPr="00B025D3" w:rsidRDefault="00B025D3">
      <w:pPr>
        <w:rPr>
          <w:rFonts w:ascii="Times New Roman" w:hAnsi="Times New Roman" w:cs="Times New Roman"/>
          <w:noProof/>
          <w:sz w:val="28"/>
          <w:szCs w:val="28"/>
          <w:lang w:eastAsia="ru-RU"/>
        </w:rPr>
      </w:pPr>
    </w:p>
    <w:p w:rsidR="00B025D3" w:rsidRPr="00B025D3" w:rsidRDefault="00B025D3">
      <w:pPr>
        <w:rPr>
          <w:rFonts w:ascii="Times New Roman" w:hAnsi="Times New Roman" w:cs="Times New Roman"/>
          <w:noProof/>
          <w:sz w:val="28"/>
          <w:szCs w:val="28"/>
          <w:lang w:eastAsia="ru-RU"/>
        </w:rPr>
      </w:pPr>
    </w:p>
    <w:p w:rsidR="00B025D3" w:rsidRPr="00B025D3" w:rsidRDefault="00B025D3">
      <w:pPr>
        <w:rPr>
          <w:rFonts w:ascii="Times New Roman" w:hAnsi="Times New Roman" w:cs="Times New Roman"/>
          <w:noProof/>
          <w:sz w:val="28"/>
          <w:szCs w:val="28"/>
          <w:lang w:eastAsia="ru-RU"/>
        </w:rPr>
      </w:pPr>
    </w:p>
    <w:p w:rsidR="00B025D3" w:rsidRPr="00B025D3" w:rsidRDefault="00B025D3">
      <w:pPr>
        <w:rPr>
          <w:rFonts w:ascii="Times New Roman" w:hAnsi="Times New Roman" w:cs="Times New Roman"/>
          <w:noProof/>
          <w:sz w:val="28"/>
          <w:szCs w:val="28"/>
          <w:lang w:eastAsia="ru-RU"/>
        </w:rPr>
      </w:pPr>
    </w:p>
    <w:p w:rsidR="00B025D3" w:rsidRPr="00B025D3" w:rsidRDefault="00B025D3">
      <w:pPr>
        <w:rPr>
          <w:rFonts w:ascii="Times New Roman" w:hAnsi="Times New Roman" w:cs="Times New Roman"/>
          <w:noProof/>
          <w:sz w:val="28"/>
          <w:szCs w:val="28"/>
          <w:lang w:eastAsia="ru-RU"/>
        </w:rPr>
      </w:pPr>
    </w:p>
    <w:p w:rsidR="00110FBA" w:rsidRPr="00B025D3" w:rsidRDefault="00B025D3">
      <w:pPr>
        <w:rPr>
          <w:rFonts w:ascii="Times New Roman" w:hAnsi="Times New Roman" w:cs="Times New Roman"/>
          <w:sz w:val="28"/>
          <w:szCs w:val="28"/>
        </w:rPr>
      </w:pPr>
      <w:r w:rsidRPr="00B025D3">
        <w:rPr>
          <w:rFonts w:ascii="Times New Roman" w:hAnsi="Times New Roman" w:cs="Times New Roman"/>
          <w:noProof/>
          <w:sz w:val="28"/>
          <w:szCs w:val="28"/>
          <w:lang w:eastAsia="ru-RU"/>
        </w:rPr>
        <w:lastRenderedPageBreak/>
        <w:drawing>
          <wp:inline distT="0" distB="0" distL="0" distR="0" wp14:anchorId="51D68720" wp14:editId="2E0AAB25">
            <wp:extent cx="5940425" cy="8413009"/>
            <wp:effectExtent l="0" t="0" r="3175" b="7620"/>
            <wp:docPr id="1" name="Рисунок 1" descr="http://132shkola.ucoz.ru/antiterr/antiterror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32shkola.ucoz.ru/antiterr/antiterror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13009"/>
                    </a:xfrm>
                    <a:prstGeom prst="rect">
                      <a:avLst/>
                    </a:prstGeom>
                    <a:noFill/>
                    <a:ln>
                      <a:noFill/>
                    </a:ln>
                  </pic:spPr>
                </pic:pic>
              </a:graphicData>
            </a:graphic>
          </wp:inline>
        </w:drawing>
      </w:r>
    </w:p>
    <w:sectPr w:rsidR="00110FBA" w:rsidRPr="00B025D3" w:rsidSect="00B025D3">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7B56"/>
    <w:multiLevelType w:val="multilevel"/>
    <w:tmpl w:val="D48A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B17084"/>
    <w:multiLevelType w:val="multilevel"/>
    <w:tmpl w:val="6BF0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D3"/>
    <w:rsid w:val="00074884"/>
    <w:rsid w:val="00191E88"/>
    <w:rsid w:val="00B02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5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2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5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2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2018-02-11T12:43:00Z</dcterms:created>
  <dcterms:modified xsi:type="dcterms:W3CDTF">2018-02-11T12:48:00Z</dcterms:modified>
</cp:coreProperties>
</file>